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F987B0" w14:textId="77777777" w:rsidR="00BE29A3" w:rsidRPr="00EE3DB6" w:rsidRDefault="00BE29A3" w:rsidP="00BE29A3">
      <w:pPr>
        <w:ind w:left="360"/>
      </w:pPr>
      <w:r>
        <w:tab/>
      </w:r>
      <w:r>
        <w:tab/>
      </w:r>
      <w:r>
        <w:tab/>
      </w:r>
      <w:r w:rsidRPr="00EE3DB6">
        <w:tab/>
      </w:r>
    </w:p>
    <w:p w14:paraId="26D758C9" w14:textId="77777777" w:rsidR="00BE29A3" w:rsidRPr="00EE3DB6" w:rsidRDefault="00BE29A3" w:rsidP="00BE29A3">
      <w:pPr>
        <w:ind w:left="360"/>
      </w:pPr>
    </w:p>
    <w:p w14:paraId="2E75D570" w14:textId="77777777" w:rsidR="00BE29A3" w:rsidRPr="00EE3DB6" w:rsidRDefault="00BE29A3" w:rsidP="00BE29A3">
      <w:pPr>
        <w:ind w:left="360"/>
      </w:pPr>
    </w:p>
    <w:p w14:paraId="66FEFC05" w14:textId="77777777" w:rsidR="00B2366C" w:rsidRPr="00B2366C" w:rsidRDefault="00B2366C" w:rsidP="00B2366C">
      <w:pPr>
        <w:rPr>
          <w:rFonts w:ascii="Californian FB" w:eastAsia="DotumChe" w:hAnsi="Californian FB" w:cs="Arial"/>
          <w:b/>
          <w:color w:val="0070C0"/>
          <w:sz w:val="22"/>
          <w:szCs w:val="22"/>
        </w:rPr>
      </w:pPr>
    </w:p>
    <w:p w14:paraId="3BF5A145" w14:textId="770B1F4B" w:rsidR="00B2366C" w:rsidRPr="00B2366C" w:rsidRDefault="00EF6ECB" w:rsidP="00B2366C">
      <w:pPr>
        <w:rPr>
          <w:rFonts w:ascii="Calibri Light" w:eastAsia="DotumChe" w:hAnsi="Calibri Light" w:cs="Calibri Light"/>
          <w:b/>
          <w:color w:val="0070C0"/>
          <w:sz w:val="48"/>
          <w:szCs w:val="48"/>
        </w:rPr>
      </w:pP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Clausurado el Torneo </w:t>
      </w:r>
      <w:r w:rsidR="005553B3">
        <w:rPr>
          <w:rFonts w:ascii="Calibri Light" w:eastAsia="DotumChe" w:hAnsi="Calibri Light" w:cs="Calibri Light"/>
          <w:b/>
          <w:color w:val="0070C0"/>
          <w:sz w:val="48"/>
          <w:szCs w:val="48"/>
        </w:rPr>
        <w:t>Autokrator</w:t>
      </w:r>
      <w:r w:rsidRPr="00B2366C">
        <w:rPr>
          <w:rFonts w:ascii="Calibri Light" w:eastAsia="DotumChe" w:hAnsi="Calibri Light" w:cs="Calibri Light"/>
          <w:b/>
          <w:color w:val="0070C0"/>
          <w:sz w:val="48"/>
          <w:szCs w:val="48"/>
        </w:rPr>
        <w:t xml:space="preserve"> MercedesTrophy de Golf</w:t>
      </w:r>
    </w:p>
    <w:p w14:paraId="6CD68193" w14:textId="77777777" w:rsidR="00B2366C" w:rsidRDefault="00B2366C" w:rsidP="00B2366C">
      <w:pPr>
        <w:rPr>
          <w:rFonts w:ascii="Californian FB" w:eastAsia="DotumChe" w:hAnsi="Californian FB" w:cs="Arial"/>
          <w:b/>
          <w:color w:val="0070C0"/>
          <w:sz w:val="44"/>
          <w:szCs w:val="44"/>
        </w:rPr>
      </w:pPr>
    </w:p>
    <w:p w14:paraId="458A5D7F" w14:textId="53B5F39E" w:rsid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Una nueva edición del Torneo </w:t>
      </w:r>
      <w:r w:rsidR="005553B3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Autokrator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de golf, se celebró el pasado </w:t>
      </w:r>
      <w:r w:rsidR="005553B3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27 de abril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en </w:t>
      </w:r>
      <w:r w:rsidR="005553B3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Golf Layos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, y congregó a </w:t>
      </w:r>
      <w:r w:rsidR="005553B3"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118</w:t>
      </w:r>
      <w:r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jugadores amateur de la provincia.</w:t>
      </w:r>
    </w:p>
    <w:p w14:paraId="3770C402" w14:textId="77777777" w:rsidR="00B2366C" w:rsidRPr="00B2366C" w:rsidRDefault="00B2366C" w:rsidP="00B2366C">
      <w:pPr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</w:p>
    <w:p w14:paraId="6831B251" w14:textId="35686261" w:rsidR="00B2366C" w:rsidRPr="00B2366C" w:rsidRDefault="00B74B06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</w:pP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Jose Javier Miguel MNuñez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y </w:t>
      </w:r>
      <w:r>
        <w:rPr>
          <w:rFonts w:ascii="Calibri Light" w:eastAsia="Calibri" w:hAnsi="Calibri Light" w:cs="Calibri Light"/>
          <w:b/>
          <w:bCs/>
          <w:color w:val="0070C0"/>
          <w:kern w:val="2"/>
          <w:lang w:eastAsia="en-US"/>
          <w14:ligatures w14:val="standardContextual"/>
        </w:rPr>
        <w:t>María Carvallo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se adjudicaron los títulos en primera y segunda categoría respectivamente, en una jornada con unas </w:t>
      </w:r>
      <w:r w:rsidRPr="00B74B0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excelentes</w:t>
      </w:r>
      <w:r w:rsidR="00B2366C" w:rsidRPr="00B74B06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 xml:space="preserve"> </w:t>
      </w:r>
      <w:r w:rsidR="00B2366C" w:rsidRPr="00B2366C">
        <w:rPr>
          <w:rFonts w:ascii="Calibri Light" w:eastAsia="Calibri" w:hAnsi="Calibri Light" w:cs="Calibri Light"/>
          <w:b/>
          <w:bCs/>
          <w:kern w:val="2"/>
          <w:lang w:eastAsia="en-US"/>
          <w14:ligatures w14:val="standardContextual"/>
        </w:rPr>
        <w:t>condiciones para el desarrollo del juego.</w:t>
      </w:r>
    </w:p>
    <w:p w14:paraId="5592BDD1" w14:textId="6B186895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Durante el recorrido de 18 hoyos, los jugadores pudieron también optar a diferentes premios especiales, y disfrutar del avituallamiento, y de las degustaciones de lujo, gracias al producto Julián Ramos Tabares – Guijuelo- y Cava Villa Conchi, de las bodegas Araex.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Tras el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juego, llegó el momento de brindar y celebrar los momentos vividos, con un fin de fiesta muy emocionante, en el que los presentes disfrutaron de un cóctel, y un gran sorteo de regalos, que precedió a la entrega de premios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la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</w:t>
      </w:r>
      <w:r w:rsidR="00F37371"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reconoció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todos los ganadores del día, que fueron los siguientes: </w:t>
      </w:r>
    </w:p>
    <w:p w14:paraId="7988E672" w14:textId="0BDD8E29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1ª Categoría: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Jose Javier Miguel Nuñez</w:t>
      </w:r>
    </w:p>
    <w:p w14:paraId="13FD965B" w14:textId="03D9DE1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Campeón de 2ª Categoría: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María Carvallo</w:t>
      </w:r>
    </w:p>
    <w:p w14:paraId="33FE3306" w14:textId="52D535B1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Premio al Drive Más Largo TaylorMade: </w:t>
      </w:r>
    </w:p>
    <w:p w14:paraId="39F83D95" w14:textId="4BA68514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Femenino: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Concha Calvo</w:t>
      </w:r>
    </w:p>
    <w:p w14:paraId="035F43CA" w14:textId="5611F5C9" w:rsidR="00B2366C" w:rsidRPr="00B2366C" w:rsidRDefault="00B2366C" w:rsidP="00B2366C">
      <w:pPr>
        <w:numPr>
          <w:ilvl w:val="1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Masculino: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Carlos Barquero</w:t>
      </w:r>
    </w:p>
    <w:p w14:paraId="78B85ADF" w14:textId="793B7426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AMG: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María Carvallo</w:t>
      </w:r>
    </w:p>
    <w:p w14:paraId="53830995" w14:textId="6D0D2E2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Mercedes-Benz Finanacial Services: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Pablo Almiral</w:t>
      </w:r>
    </w:p>
    <w:p w14:paraId="65137A9C" w14:textId="536931EA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ECCO: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Pablo Almiral</w:t>
      </w:r>
    </w:p>
    <w:p w14:paraId="37539893" w14:textId="74B0C554" w:rsidR="00B2366C" w:rsidRPr="00B2366C" w:rsidRDefault="00B2366C" w:rsidP="00B2366C">
      <w:pPr>
        <w:numPr>
          <w:ilvl w:val="0"/>
          <w:numId w:val="9"/>
        </w:numPr>
        <w:spacing w:after="160" w:line="259" w:lineRule="auto"/>
        <w:contextualSpacing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Premio a la Bola Más Cercana Julián Ramos Tabares: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Martín Moreno</w:t>
      </w:r>
    </w:p>
    <w:p w14:paraId="1D111A7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</w:p>
    <w:p w14:paraId="34302F21" w14:textId="77777777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b/>
          <w:bCs/>
          <w:kern w:val="2"/>
          <w:sz w:val="28"/>
          <w:szCs w:val="28"/>
          <w:lang w:eastAsia="en-US"/>
          <w14:ligatures w14:val="standardContextual"/>
        </w:rPr>
        <w:t xml:space="preserve">MercedesTrophy 2024: </w:t>
      </w:r>
    </w:p>
    <w:p w14:paraId="378CC2CE" w14:textId="43CC476E" w:rsidR="00B2366C" w:rsidRPr="00B2366C" w:rsidRDefault="00F37371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El mejor clienteclasificado en cada una de las dos categorías oficiales, representarán a</w:t>
      </w:r>
      <w:r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 xml:space="preserve"> </w:t>
      </w:r>
      <w:r w:rsidR="00B74B06">
        <w:rPr>
          <w:rFonts w:ascii="Calibri Light" w:eastAsia="Calibri" w:hAnsi="Calibri Light" w:cs="Calibri Light"/>
          <w:color w:val="0070C0"/>
          <w:kern w:val="2"/>
          <w:sz w:val="22"/>
          <w:szCs w:val="22"/>
          <w:lang w:eastAsia="en-US"/>
          <w14:ligatures w14:val="standardContextual"/>
        </w:rPr>
        <w:t>Autokrator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, concesionario oficial Mercedes-Benz, en la Final Nacional MercedesTrophy, que tendrá lugar los días 29 y 30 de junio en el Real Golf La Manga Club. Allí competirán un total de 72 clientes,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habrán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obtenido su clasificación en los 36 torneos que </w:t>
      </w:r>
      <w:r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componen el circuito</w:t>
      </w:r>
      <w:r w:rsidR="00B2366C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en España este 2024. </w:t>
      </w:r>
    </w:p>
    <w:p w14:paraId="2E1A2D0F" w14:textId="10ACF124" w:rsidR="00B2366C" w:rsidRPr="00B2366C" w:rsidRDefault="00B2366C" w:rsidP="00B2366C">
      <w:pPr>
        <w:spacing w:after="160" w:line="259" w:lineRule="auto"/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</w:pP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El colofón de este prestigioso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MercedesTrophy,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con la celebración de la Final Mundial, entre el 29 de septiembre y el 3 de octubre, en Alemania. donde tres representantes españoles lucharán por repetir el </w:t>
      </w:r>
      <w:r w:rsidR="00F37371"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título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que se consiguió 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por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última vez en la edición 2022. Este año, el circuito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a nivel internacional</w:t>
      </w:r>
      <w:r w:rsidR="00F37371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>,</w:t>
      </w:r>
      <w:r w:rsidRPr="00B2366C">
        <w:rPr>
          <w:rFonts w:ascii="Calibri Light" w:eastAsia="Calibri" w:hAnsi="Calibri Light" w:cs="Calibri Light"/>
          <w:kern w:val="2"/>
          <w:sz w:val="22"/>
          <w:szCs w:val="22"/>
          <w:lang w:eastAsia="en-US"/>
          <w14:ligatures w14:val="standardContextual"/>
        </w:rPr>
        <w:t xml:space="preserve"> llegará a más de 60 países, con un total de participación estimado en 60.000 jugadores. </w:t>
      </w:r>
    </w:p>
    <w:p w14:paraId="511FCD26" w14:textId="3D3F5238" w:rsidR="00BE29A3" w:rsidRPr="00067E23" w:rsidRDefault="00BE29A3" w:rsidP="00B2366C">
      <w:pPr>
        <w:ind w:left="720"/>
        <w:rPr>
          <w:rFonts w:ascii="Arial Narrow" w:hAnsi="Arial Narrow"/>
          <w:sz w:val="20"/>
          <w:szCs w:val="20"/>
        </w:rPr>
      </w:pPr>
    </w:p>
    <w:sectPr w:rsidR="00BE29A3" w:rsidRPr="00067E23" w:rsidSect="00E45862">
      <w:headerReference w:type="default" r:id="rId7"/>
      <w:footerReference w:type="default" r:id="rId8"/>
      <w:pgSz w:w="11906" w:h="16838"/>
      <w:pgMar w:top="1078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C6BF4" w14:textId="77777777" w:rsidR="00E45862" w:rsidRDefault="00E45862">
      <w:r>
        <w:separator/>
      </w:r>
    </w:p>
  </w:endnote>
  <w:endnote w:type="continuationSeparator" w:id="0">
    <w:p w14:paraId="37AEA328" w14:textId="77777777" w:rsidR="00E45862" w:rsidRDefault="00E458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charset w:val="00"/>
    <w:family w:val="roman"/>
    <w:pitch w:val="variable"/>
    <w:sig w:usb0="00000003" w:usb1="00000000" w:usb2="00000000" w:usb3="00000000" w:csb0="00000001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B6869" w14:textId="415C1570" w:rsidR="00AA6F52" w:rsidRDefault="00067E23">
    <w:pPr>
      <w:pStyle w:val="Piedepgina"/>
    </w:pPr>
    <w:r>
      <w:rPr>
        <w:noProof/>
      </w:rPr>
      <w:drawing>
        <wp:anchor distT="0" distB="0" distL="114300" distR="114300" simplePos="0" relativeHeight="251662336" behindDoc="0" locked="0" layoutInCell="1" allowOverlap="1" wp14:anchorId="04AF30E0" wp14:editId="18B8F605">
          <wp:simplePos x="0" y="0"/>
          <wp:positionH relativeFrom="column">
            <wp:posOffset>-1052195</wp:posOffset>
          </wp:positionH>
          <wp:positionV relativeFrom="paragraph">
            <wp:posOffset>88578</wp:posOffset>
          </wp:positionV>
          <wp:extent cx="7492621" cy="374457"/>
          <wp:effectExtent l="0" t="0" r="0" b="6985"/>
          <wp:wrapNone/>
          <wp:docPr id="147092967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70929673" name="Imagen 14709296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21" cy="37445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7216" behindDoc="0" locked="0" layoutInCell="1" allowOverlap="1" wp14:anchorId="333B72BF" wp14:editId="1F065AA6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8240" behindDoc="0" locked="0" layoutInCell="1" allowOverlap="1" wp14:anchorId="4807DDE1" wp14:editId="70D7E3DE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29" name="Imagen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3212D">
      <w:rPr>
        <w:noProof/>
      </w:rPr>
      <w:drawing>
        <wp:anchor distT="0" distB="0" distL="114300" distR="114300" simplePos="0" relativeHeight="251659264" behindDoc="0" locked="0" layoutInCell="1" allowOverlap="1" wp14:anchorId="254DA167" wp14:editId="2E35B9AC">
          <wp:simplePos x="0" y="0"/>
          <wp:positionH relativeFrom="column">
            <wp:posOffset>21590</wp:posOffset>
          </wp:positionH>
          <wp:positionV relativeFrom="paragraph">
            <wp:posOffset>9391650</wp:posOffset>
          </wp:positionV>
          <wp:extent cx="7777480" cy="443230"/>
          <wp:effectExtent l="0" t="0" r="0" b="0"/>
          <wp:wrapNone/>
          <wp:docPr id="30" name="Imagen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7480" cy="4432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C4979A" w14:textId="77777777" w:rsidR="00E45862" w:rsidRDefault="00E45862">
      <w:r>
        <w:separator/>
      </w:r>
    </w:p>
  </w:footnote>
  <w:footnote w:type="continuationSeparator" w:id="0">
    <w:p w14:paraId="15E9EBE5" w14:textId="77777777" w:rsidR="00E45862" w:rsidRDefault="00E458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78FE2B" w14:textId="75ABED46" w:rsidR="00BE29A3" w:rsidRDefault="009A4F3D">
    <w:pPr>
      <w:pStyle w:val="Encabezad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5D1FA63F" wp14:editId="3AD92544">
          <wp:simplePos x="0" y="0"/>
          <wp:positionH relativeFrom="column">
            <wp:posOffset>-1080135</wp:posOffset>
          </wp:positionH>
          <wp:positionV relativeFrom="paragraph">
            <wp:posOffset>-247357</wp:posOffset>
          </wp:positionV>
          <wp:extent cx="7552592" cy="944074"/>
          <wp:effectExtent l="0" t="0" r="0" b="8890"/>
          <wp:wrapNone/>
          <wp:docPr id="6" name="Imagen 6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n 6" descr="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93821" cy="96172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D3419"/>
    <w:multiLevelType w:val="hybridMultilevel"/>
    <w:tmpl w:val="D3109BCE"/>
    <w:lvl w:ilvl="0" w:tplc="0C0A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D105160"/>
    <w:multiLevelType w:val="hybridMultilevel"/>
    <w:tmpl w:val="4FE2EBC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B0DC1"/>
    <w:multiLevelType w:val="hybridMultilevel"/>
    <w:tmpl w:val="A5FAD4C4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F3474"/>
    <w:multiLevelType w:val="hybridMultilevel"/>
    <w:tmpl w:val="FE22E6BE"/>
    <w:lvl w:ilvl="0" w:tplc="0C0A000B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A314E2"/>
    <w:multiLevelType w:val="hybridMultilevel"/>
    <w:tmpl w:val="90520D7C"/>
    <w:lvl w:ilvl="0" w:tplc="0C0A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1F24BDF"/>
    <w:multiLevelType w:val="hybridMultilevel"/>
    <w:tmpl w:val="C174F3A4"/>
    <w:lvl w:ilvl="0" w:tplc="0C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6" w15:restartNumberingAfterBreak="0">
    <w:nsid w:val="603C2F91"/>
    <w:multiLevelType w:val="hybridMultilevel"/>
    <w:tmpl w:val="1B222DCA"/>
    <w:lvl w:ilvl="0" w:tplc="0C0A000B">
      <w:start w:val="1"/>
      <w:numFmt w:val="bullet"/>
      <w:lvlText w:val=""/>
      <w:lvlJc w:val="left"/>
      <w:pPr>
        <w:tabs>
          <w:tab w:val="num" w:pos="1004"/>
        </w:tabs>
        <w:ind w:left="100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617D4A2F"/>
    <w:multiLevelType w:val="hybridMultilevel"/>
    <w:tmpl w:val="826CF1E2"/>
    <w:lvl w:ilvl="0" w:tplc="040A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abstractNum w:abstractNumId="8" w15:restartNumberingAfterBreak="0">
    <w:nsid w:val="76FD1766"/>
    <w:multiLevelType w:val="hybridMultilevel"/>
    <w:tmpl w:val="D0BEBCD6"/>
    <w:lvl w:ilvl="0" w:tplc="7C789E3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03371027">
    <w:abstractNumId w:val="6"/>
  </w:num>
  <w:num w:numId="2" w16cid:durableId="929852440">
    <w:abstractNumId w:val="7"/>
  </w:num>
  <w:num w:numId="3" w16cid:durableId="1272205822">
    <w:abstractNumId w:val="5"/>
  </w:num>
  <w:num w:numId="4" w16cid:durableId="1044791275">
    <w:abstractNumId w:val="1"/>
  </w:num>
  <w:num w:numId="5" w16cid:durableId="378213302">
    <w:abstractNumId w:val="0"/>
  </w:num>
  <w:num w:numId="6" w16cid:durableId="701979950">
    <w:abstractNumId w:val="2"/>
  </w:num>
  <w:num w:numId="7" w16cid:durableId="796294611">
    <w:abstractNumId w:val="3"/>
  </w:num>
  <w:num w:numId="8" w16cid:durableId="1190295459">
    <w:abstractNumId w:val="4"/>
  </w:num>
  <w:num w:numId="9" w16cid:durableId="10510756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9A3"/>
    <w:rsid w:val="00022F5E"/>
    <w:rsid w:val="00047AF1"/>
    <w:rsid w:val="00053CB1"/>
    <w:rsid w:val="000562B9"/>
    <w:rsid w:val="000656D1"/>
    <w:rsid w:val="00067E23"/>
    <w:rsid w:val="000A0CD5"/>
    <w:rsid w:val="00105415"/>
    <w:rsid w:val="00114DE7"/>
    <w:rsid w:val="00154467"/>
    <w:rsid w:val="0016666D"/>
    <w:rsid w:val="0018444B"/>
    <w:rsid w:val="001A74C2"/>
    <w:rsid w:val="001B1B07"/>
    <w:rsid w:val="001B7C09"/>
    <w:rsid w:val="001F04FE"/>
    <w:rsid w:val="001F375C"/>
    <w:rsid w:val="001F56D6"/>
    <w:rsid w:val="001F7F46"/>
    <w:rsid w:val="002125C6"/>
    <w:rsid w:val="002153A6"/>
    <w:rsid w:val="00252247"/>
    <w:rsid w:val="00261222"/>
    <w:rsid w:val="00267ED5"/>
    <w:rsid w:val="00281B6F"/>
    <w:rsid w:val="002E341D"/>
    <w:rsid w:val="0032250F"/>
    <w:rsid w:val="00342F2B"/>
    <w:rsid w:val="003449F0"/>
    <w:rsid w:val="003459B5"/>
    <w:rsid w:val="00364FEE"/>
    <w:rsid w:val="003B59D8"/>
    <w:rsid w:val="003D4025"/>
    <w:rsid w:val="003F3FFF"/>
    <w:rsid w:val="00402BEC"/>
    <w:rsid w:val="00454FFE"/>
    <w:rsid w:val="00462A14"/>
    <w:rsid w:val="0048785F"/>
    <w:rsid w:val="0049316D"/>
    <w:rsid w:val="004B148B"/>
    <w:rsid w:val="004B238A"/>
    <w:rsid w:val="004C313F"/>
    <w:rsid w:val="004E1762"/>
    <w:rsid w:val="00511294"/>
    <w:rsid w:val="005439F7"/>
    <w:rsid w:val="00552C79"/>
    <w:rsid w:val="0055445A"/>
    <w:rsid w:val="005553B3"/>
    <w:rsid w:val="005810EB"/>
    <w:rsid w:val="005A4410"/>
    <w:rsid w:val="005D4678"/>
    <w:rsid w:val="005D6E71"/>
    <w:rsid w:val="005F4991"/>
    <w:rsid w:val="005F6DC9"/>
    <w:rsid w:val="00600461"/>
    <w:rsid w:val="00601358"/>
    <w:rsid w:val="0060330F"/>
    <w:rsid w:val="00613DA2"/>
    <w:rsid w:val="00636AE1"/>
    <w:rsid w:val="006411F8"/>
    <w:rsid w:val="006629AE"/>
    <w:rsid w:val="00673966"/>
    <w:rsid w:val="00693769"/>
    <w:rsid w:val="006B5050"/>
    <w:rsid w:val="006E5FDA"/>
    <w:rsid w:val="006F4450"/>
    <w:rsid w:val="00744086"/>
    <w:rsid w:val="00752B5B"/>
    <w:rsid w:val="00764CDA"/>
    <w:rsid w:val="007D0921"/>
    <w:rsid w:val="007D7D03"/>
    <w:rsid w:val="00811498"/>
    <w:rsid w:val="00880212"/>
    <w:rsid w:val="00883080"/>
    <w:rsid w:val="00892BD7"/>
    <w:rsid w:val="008B6F41"/>
    <w:rsid w:val="008D68DC"/>
    <w:rsid w:val="009079F1"/>
    <w:rsid w:val="00947CD9"/>
    <w:rsid w:val="009551CC"/>
    <w:rsid w:val="00956090"/>
    <w:rsid w:val="00964690"/>
    <w:rsid w:val="00983BE7"/>
    <w:rsid w:val="009A4F3D"/>
    <w:rsid w:val="009D266D"/>
    <w:rsid w:val="009D3683"/>
    <w:rsid w:val="00A2638B"/>
    <w:rsid w:val="00A312D9"/>
    <w:rsid w:val="00A43E52"/>
    <w:rsid w:val="00A57654"/>
    <w:rsid w:val="00A57865"/>
    <w:rsid w:val="00A7731E"/>
    <w:rsid w:val="00A828CA"/>
    <w:rsid w:val="00AA6556"/>
    <w:rsid w:val="00AA6F52"/>
    <w:rsid w:val="00B0261F"/>
    <w:rsid w:val="00B2366C"/>
    <w:rsid w:val="00B241B3"/>
    <w:rsid w:val="00B41B07"/>
    <w:rsid w:val="00B52119"/>
    <w:rsid w:val="00B74B06"/>
    <w:rsid w:val="00B75417"/>
    <w:rsid w:val="00BD41DC"/>
    <w:rsid w:val="00BD483F"/>
    <w:rsid w:val="00BE29A3"/>
    <w:rsid w:val="00BF5A9B"/>
    <w:rsid w:val="00C1137B"/>
    <w:rsid w:val="00C260E8"/>
    <w:rsid w:val="00C27140"/>
    <w:rsid w:val="00C543A1"/>
    <w:rsid w:val="00C72F6A"/>
    <w:rsid w:val="00CC6FEB"/>
    <w:rsid w:val="00CE0FDC"/>
    <w:rsid w:val="00D15A1B"/>
    <w:rsid w:val="00D42114"/>
    <w:rsid w:val="00D863CE"/>
    <w:rsid w:val="00DA489C"/>
    <w:rsid w:val="00DF4622"/>
    <w:rsid w:val="00E313DF"/>
    <w:rsid w:val="00E3212D"/>
    <w:rsid w:val="00E45862"/>
    <w:rsid w:val="00E71024"/>
    <w:rsid w:val="00E7403B"/>
    <w:rsid w:val="00E928E9"/>
    <w:rsid w:val="00EB5501"/>
    <w:rsid w:val="00ED2961"/>
    <w:rsid w:val="00EE3DB6"/>
    <w:rsid w:val="00EE617B"/>
    <w:rsid w:val="00EF6ECB"/>
    <w:rsid w:val="00F07CFE"/>
    <w:rsid w:val="00F37371"/>
    <w:rsid w:val="00F73BDF"/>
    <w:rsid w:val="00F825B7"/>
    <w:rsid w:val="00F861CE"/>
    <w:rsid w:val="00F97D05"/>
    <w:rsid w:val="00FD3720"/>
    <w:rsid w:val="00FD38AC"/>
    <w:rsid w:val="00FE6D75"/>
    <w:rsid w:val="00FF42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7D0FD4"/>
  <w15:docId w15:val="{83394332-7F72-41DD-B66F-B857E941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Ttulo5">
    <w:name w:val="heading 5"/>
    <w:basedOn w:val="Normal"/>
    <w:next w:val="Normal"/>
    <w:link w:val="Ttulo5Car"/>
    <w:qFormat/>
    <w:rsid w:val="00364FEE"/>
    <w:pPr>
      <w:spacing w:before="240" w:after="60"/>
      <w:outlineLvl w:val="4"/>
    </w:pPr>
    <w:rPr>
      <w:rFonts w:ascii="Arial" w:hAnsi="Arial"/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BE29A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BE29A3"/>
    <w:pPr>
      <w:tabs>
        <w:tab w:val="center" w:pos="4252"/>
        <w:tab w:val="right" w:pos="8504"/>
      </w:tabs>
    </w:pPr>
  </w:style>
  <w:style w:type="character" w:customStyle="1" w:styleId="Ttulo5Car">
    <w:name w:val="Título 5 Car"/>
    <w:link w:val="Ttulo5"/>
    <w:rsid w:val="00364FEE"/>
    <w:rPr>
      <w:rFonts w:ascii="Arial" w:hAnsi="Arial"/>
      <w:b/>
      <w:bCs/>
      <w:i/>
      <w:iCs/>
      <w:sz w:val="26"/>
      <w:szCs w:val="26"/>
      <w:lang w:val="es-ES" w:eastAsia="es-ES"/>
    </w:rPr>
  </w:style>
  <w:style w:type="paragraph" w:styleId="Textodeglobo">
    <w:name w:val="Balloon Text"/>
    <w:basedOn w:val="Normal"/>
    <w:link w:val="TextodegloboCar"/>
    <w:rsid w:val="002153A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153A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A773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6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343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El Corte Inglés S.A.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VIAJES</dc:creator>
  <cp:lastModifiedBy>CARLOS OLIVA ZUZUARREGUI</cp:lastModifiedBy>
  <cp:revision>3</cp:revision>
  <cp:lastPrinted>2022-04-10T08:15:00Z</cp:lastPrinted>
  <dcterms:created xsi:type="dcterms:W3CDTF">2024-04-28T11:30:00Z</dcterms:created>
  <dcterms:modified xsi:type="dcterms:W3CDTF">2024-04-28T11:33:00Z</dcterms:modified>
</cp:coreProperties>
</file>