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7989E8EC" w14:textId="0B8A33CD" w:rsidR="00A43E52" w:rsidRPr="009D266D" w:rsidRDefault="00EF6ECB" w:rsidP="00A43E52">
      <w:pPr>
        <w:ind w:left="720"/>
        <w:rPr>
          <w:rFonts w:ascii="Californian FB" w:eastAsia="DotumChe" w:hAnsi="Californian FB" w:cs="Arial"/>
          <w:b/>
          <w:color w:val="0070C0"/>
          <w:sz w:val="44"/>
          <w:szCs w:val="44"/>
        </w:rPr>
      </w:pPr>
      <w:r>
        <w:rPr>
          <w:rFonts w:ascii="Californian FB" w:eastAsia="DotumChe" w:hAnsi="Californian FB" w:cs="Arial"/>
          <w:b/>
          <w:color w:val="0070C0"/>
          <w:sz w:val="44"/>
          <w:szCs w:val="44"/>
        </w:rPr>
        <w:t xml:space="preserve">Clausurado el Torneo </w:t>
      </w:r>
      <w:proofErr w:type="spellStart"/>
      <w:r>
        <w:rPr>
          <w:rFonts w:ascii="Californian FB" w:eastAsia="DotumChe" w:hAnsi="Californian FB" w:cs="Arial"/>
          <w:b/>
          <w:color w:val="0070C0"/>
          <w:sz w:val="44"/>
          <w:szCs w:val="44"/>
        </w:rPr>
        <w:t>Saveres</w:t>
      </w:r>
      <w:proofErr w:type="spellEnd"/>
      <w:r>
        <w:rPr>
          <w:rFonts w:ascii="Californian FB" w:eastAsia="DotumChe" w:hAnsi="Californian FB" w:cs="Arial"/>
          <w:b/>
          <w:color w:val="0070C0"/>
          <w:sz w:val="44"/>
          <w:szCs w:val="44"/>
        </w:rPr>
        <w:t xml:space="preserve"> </w:t>
      </w:r>
      <w:proofErr w:type="spellStart"/>
      <w:r>
        <w:rPr>
          <w:rFonts w:ascii="Californian FB" w:eastAsia="DotumChe" w:hAnsi="Californian FB" w:cs="Arial"/>
          <w:b/>
          <w:color w:val="0070C0"/>
          <w:sz w:val="44"/>
          <w:szCs w:val="44"/>
        </w:rPr>
        <w:t>MercedesTrophy</w:t>
      </w:r>
      <w:proofErr w:type="spellEnd"/>
      <w:r>
        <w:rPr>
          <w:rFonts w:ascii="Californian FB" w:eastAsia="DotumChe" w:hAnsi="Californian FB" w:cs="Arial"/>
          <w:b/>
          <w:color w:val="0070C0"/>
          <w:sz w:val="44"/>
          <w:szCs w:val="44"/>
        </w:rPr>
        <w:t xml:space="preserve"> de Golf. </w:t>
      </w:r>
    </w:p>
    <w:p w14:paraId="3AB9B1A0" w14:textId="77777777" w:rsidR="00A43E52" w:rsidRPr="003D4025" w:rsidRDefault="00A43E52" w:rsidP="00A43E52">
      <w:pPr>
        <w:ind w:left="720"/>
        <w:rPr>
          <w:rFonts w:ascii="Californian FB" w:eastAsia="DotumChe" w:hAnsi="Californian FB" w:cs="Arial"/>
          <w:bCs/>
          <w:color w:val="0070C0"/>
          <w:sz w:val="36"/>
          <w:szCs w:val="36"/>
        </w:rPr>
      </w:pPr>
    </w:p>
    <w:p w14:paraId="00E025C3" w14:textId="52336AD0" w:rsidR="0018444B" w:rsidRPr="003D4025" w:rsidRDefault="00552C79" w:rsidP="0018444B">
      <w:pPr>
        <w:numPr>
          <w:ilvl w:val="0"/>
          <w:numId w:val="1"/>
        </w:numPr>
        <w:tabs>
          <w:tab w:val="clear" w:pos="1004"/>
        </w:tabs>
        <w:spacing w:line="240" w:lineRule="atLeast"/>
        <w:jc w:val="both"/>
        <w:rPr>
          <w:rFonts w:ascii="Californian FB" w:eastAsia="DotumChe" w:hAnsi="Californian FB" w:cs="Arial"/>
          <w:bCs/>
        </w:rPr>
      </w:pPr>
      <w:r>
        <w:rPr>
          <w:rFonts w:ascii="Californian FB" w:eastAsia="DotumChe" w:hAnsi="Californian FB" w:cs="Arial"/>
          <w:bCs/>
        </w:rPr>
        <w:t>Una nueva</w:t>
      </w:r>
      <w:r w:rsidR="0018444B" w:rsidRPr="003D4025">
        <w:rPr>
          <w:rFonts w:ascii="Californian FB" w:eastAsia="DotumChe" w:hAnsi="Californian FB" w:cs="Arial"/>
          <w:bCs/>
        </w:rPr>
        <w:t xml:space="preserve"> edición del Torneo </w:t>
      </w:r>
      <w:proofErr w:type="spellStart"/>
      <w:r w:rsidR="00EF6ECB">
        <w:rPr>
          <w:rFonts w:ascii="Californian FB" w:eastAsia="DotumChe" w:hAnsi="Californian FB" w:cs="Arial"/>
          <w:bCs/>
          <w:color w:val="0070C0"/>
        </w:rPr>
        <w:t>Ssveres</w:t>
      </w:r>
      <w:proofErr w:type="spellEnd"/>
      <w:r w:rsidR="0018444B" w:rsidRPr="003D4025">
        <w:rPr>
          <w:rFonts w:ascii="Californian FB" w:eastAsia="DotumChe" w:hAnsi="Californian FB" w:cs="Arial"/>
          <w:bCs/>
        </w:rPr>
        <w:t xml:space="preserve"> de Golf tuvo lugar el día </w:t>
      </w:r>
      <w:r w:rsidR="00EF6ECB">
        <w:rPr>
          <w:rFonts w:ascii="Californian FB" w:eastAsia="DotumChe" w:hAnsi="Californian FB" w:cs="Arial"/>
          <w:bCs/>
          <w:color w:val="0070C0"/>
        </w:rPr>
        <w:t>14 de abril</w:t>
      </w:r>
      <w:r w:rsidR="0018444B" w:rsidRPr="003D4025">
        <w:rPr>
          <w:rFonts w:ascii="Californian FB" w:eastAsia="DotumChe" w:hAnsi="Californian FB" w:cs="Arial"/>
          <w:bCs/>
          <w:color w:val="0070C0"/>
        </w:rPr>
        <w:t xml:space="preserve"> en </w:t>
      </w:r>
      <w:r w:rsidR="00047AF1">
        <w:rPr>
          <w:rFonts w:ascii="Californian FB" w:eastAsia="DotumChe" w:hAnsi="Californian FB" w:cs="Arial"/>
          <w:bCs/>
          <w:color w:val="0070C0"/>
        </w:rPr>
        <w:t xml:space="preserve">el </w:t>
      </w:r>
      <w:r w:rsidR="00EF6ECB">
        <w:rPr>
          <w:rFonts w:ascii="Californian FB" w:eastAsia="DotumChe" w:hAnsi="Californian FB" w:cs="Arial"/>
          <w:bCs/>
          <w:color w:val="0070C0"/>
        </w:rPr>
        <w:t>Club de Golf Playa Serena</w:t>
      </w:r>
      <w:r w:rsidR="0018444B" w:rsidRPr="003D4025">
        <w:rPr>
          <w:rFonts w:ascii="Californian FB" w:eastAsia="DotumChe" w:hAnsi="Californian FB" w:cs="Arial"/>
          <w:bCs/>
          <w:color w:val="0070C0"/>
        </w:rPr>
        <w:t xml:space="preserve"> </w:t>
      </w:r>
      <w:r w:rsidR="00EF6ECB">
        <w:rPr>
          <w:rFonts w:ascii="Californian FB" w:eastAsia="DotumChe" w:hAnsi="Californian FB" w:cs="Arial"/>
          <w:bCs/>
        </w:rPr>
        <w:t>contó con una participación ejemplar, en lo que fue una fiesta del golf amateur de la provincia.</w:t>
      </w:r>
      <w:r w:rsidR="0018444B" w:rsidRPr="003D4025">
        <w:rPr>
          <w:rFonts w:ascii="Californian FB" w:eastAsia="DotumChe" w:hAnsi="Californian FB" w:cs="Arial"/>
          <w:bCs/>
        </w:rPr>
        <w:t xml:space="preserve"> </w:t>
      </w:r>
    </w:p>
    <w:p w14:paraId="32156D20" w14:textId="77777777" w:rsidR="0018444B" w:rsidRPr="003D4025" w:rsidRDefault="0018444B" w:rsidP="0018444B">
      <w:pPr>
        <w:spacing w:line="240" w:lineRule="atLeast"/>
        <w:ind w:left="1004"/>
        <w:jc w:val="both"/>
        <w:rPr>
          <w:rFonts w:ascii="Californian FB" w:eastAsia="DotumChe" w:hAnsi="Californian FB" w:cs="Arial"/>
          <w:bCs/>
        </w:rPr>
      </w:pPr>
    </w:p>
    <w:p w14:paraId="7B0842CF" w14:textId="1AC37B58" w:rsidR="0018444B" w:rsidRPr="003D4025" w:rsidRDefault="0018444B" w:rsidP="0018444B">
      <w:pPr>
        <w:numPr>
          <w:ilvl w:val="0"/>
          <w:numId w:val="1"/>
        </w:numPr>
        <w:tabs>
          <w:tab w:val="clear" w:pos="1004"/>
        </w:tabs>
        <w:spacing w:line="240" w:lineRule="atLeast"/>
        <w:jc w:val="both"/>
        <w:rPr>
          <w:rFonts w:ascii="Californian FB" w:eastAsia="DotumChe" w:hAnsi="Californian FB" w:cs="Arial"/>
          <w:bCs/>
        </w:rPr>
      </w:pPr>
      <w:r w:rsidRPr="003D4025">
        <w:rPr>
          <w:rFonts w:ascii="Californian FB" w:eastAsia="DotumChe" w:hAnsi="Californian FB" w:cs="Arial"/>
          <w:bCs/>
        </w:rPr>
        <w:t xml:space="preserve">Los ganadores del torneo fueron </w:t>
      </w:r>
      <w:r w:rsidR="004E1762">
        <w:rPr>
          <w:rFonts w:ascii="Californian FB" w:eastAsia="DotumChe" w:hAnsi="Californian FB" w:cs="Arial"/>
          <w:bCs/>
          <w:color w:val="0070C0"/>
        </w:rPr>
        <w:t>Miguel García Soriano</w:t>
      </w:r>
      <w:r w:rsidR="006629AE" w:rsidRPr="003D4025">
        <w:rPr>
          <w:rFonts w:ascii="Californian FB" w:eastAsia="DotumChe" w:hAnsi="Californian FB" w:cs="Arial"/>
          <w:bCs/>
          <w:color w:val="0070C0"/>
        </w:rPr>
        <w:t xml:space="preserve"> </w:t>
      </w:r>
      <w:r w:rsidRPr="003D4025">
        <w:rPr>
          <w:rFonts w:ascii="Californian FB" w:eastAsia="DotumChe" w:hAnsi="Californian FB" w:cs="Arial"/>
          <w:bCs/>
        </w:rPr>
        <w:t>en 1ª Categoría, mientras</w:t>
      </w:r>
      <w:r w:rsidR="00E7403B">
        <w:rPr>
          <w:rFonts w:ascii="Californian FB" w:eastAsia="DotumChe" w:hAnsi="Californian FB" w:cs="Arial"/>
          <w:bCs/>
        </w:rPr>
        <w:t xml:space="preserve"> que</w:t>
      </w:r>
      <w:r w:rsidRPr="003D4025">
        <w:rPr>
          <w:rFonts w:ascii="Californian FB" w:eastAsia="DotumChe" w:hAnsi="Californian FB" w:cs="Arial"/>
          <w:bCs/>
        </w:rPr>
        <w:t xml:space="preserve"> </w:t>
      </w:r>
      <w:r w:rsidR="004E1762">
        <w:rPr>
          <w:rFonts w:ascii="Californian FB" w:eastAsia="DotumChe" w:hAnsi="Californian FB" w:cs="Arial"/>
          <w:bCs/>
          <w:color w:val="0070C0"/>
        </w:rPr>
        <w:t>Begoña González Benavides</w:t>
      </w:r>
      <w:r w:rsidRPr="003D4025">
        <w:rPr>
          <w:rFonts w:ascii="Californian FB" w:eastAsia="DotumChe" w:hAnsi="Californian FB" w:cs="Arial"/>
          <w:bCs/>
          <w:color w:val="0070C0"/>
        </w:rPr>
        <w:t xml:space="preserve"> </w:t>
      </w:r>
      <w:r w:rsidRPr="003D4025">
        <w:rPr>
          <w:rFonts w:ascii="Californian FB" w:eastAsia="DotumChe" w:hAnsi="Californian FB" w:cs="Arial"/>
          <w:bCs/>
        </w:rPr>
        <w:t>se llevó el título en 2ª Categoría.</w:t>
      </w:r>
    </w:p>
    <w:p w14:paraId="06F7F0E8" w14:textId="77777777" w:rsidR="00A7731E" w:rsidRPr="00067E23" w:rsidRDefault="00A7731E" w:rsidP="00A7731E">
      <w:pPr>
        <w:spacing w:line="240" w:lineRule="atLeast"/>
        <w:jc w:val="both"/>
        <w:rPr>
          <w:rFonts w:ascii="Arial Narrow" w:hAnsi="Arial Narrow"/>
          <w:sz w:val="20"/>
          <w:szCs w:val="20"/>
        </w:rPr>
      </w:pPr>
    </w:p>
    <w:p w14:paraId="70E1AD26" w14:textId="7166E61D" w:rsidR="00A43E52" w:rsidRPr="00067E23" w:rsidRDefault="00A43E52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  <w:r w:rsidRPr="00067E23">
        <w:rPr>
          <w:rFonts w:ascii="Arial Narrow" w:hAnsi="Arial Narrow"/>
          <w:sz w:val="20"/>
          <w:szCs w:val="20"/>
        </w:rPr>
        <w:t xml:space="preserve">Todos los jugadores </w:t>
      </w:r>
      <w:r w:rsidR="00EF6ECB" w:rsidRPr="00067E23">
        <w:rPr>
          <w:rFonts w:ascii="Arial Narrow" w:hAnsi="Arial Narrow"/>
          <w:sz w:val="20"/>
          <w:szCs w:val="20"/>
        </w:rPr>
        <w:t>pudieron disfrutar de un magnífico día de golf</w:t>
      </w:r>
      <w:r w:rsidRPr="00067E23">
        <w:rPr>
          <w:rFonts w:ascii="Arial Narrow" w:hAnsi="Arial Narrow"/>
          <w:sz w:val="20"/>
          <w:szCs w:val="20"/>
        </w:rPr>
        <w:t xml:space="preserve"> y </w:t>
      </w:r>
      <w:r w:rsidR="00EF6ECB" w:rsidRPr="00067E23">
        <w:rPr>
          <w:rFonts w:ascii="Arial Narrow" w:hAnsi="Arial Narrow"/>
          <w:sz w:val="20"/>
          <w:szCs w:val="20"/>
        </w:rPr>
        <w:t xml:space="preserve">jugaron </w:t>
      </w:r>
      <w:r w:rsidRPr="00067E23">
        <w:rPr>
          <w:rFonts w:ascii="Arial Narrow" w:hAnsi="Arial Narrow"/>
          <w:sz w:val="20"/>
          <w:szCs w:val="20"/>
        </w:rPr>
        <w:t xml:space="preserve">motivados por llegar a la Final Nacional, que tendrá lugar del </w:t>
      </w:r>
      <w:r w:rsidR="00EF6ECB" w:rsidRPr="00067E23">
        <w:rPr>
          <w:rFonts w:ascii="Arial Narrow" w:hAnsi="Arial Narrow"/>
          <w:sz w:val="20"/>
          <w:szCs w:val="20"/>
        </w:rPr>
        <w:t>27 a 30</w:t>
      </w:r>
      <w:r w:rsidR="00E928E9" w:rsidRPr="00067E23">
        <w:rPr>
          <w:rFonts w:ascii="Arial Narrow" w:hAnsi="Arial Narrow"/>
          <w:sz w:val="20"/>
          <w:szCs w:val="20"/>
        </w:rPr>
        <w:t xml:space="preserve"> de junio </w:t>
      </w:r>
      <w:r w:rsidRPr="00067E23">
        <w:rPr>
          <w:rFonts w:ascii="Arial Narrow" w:hAnsi="Arial Narrow"/>
          <w:sz w:val="20"/>
          <w:szCs w:val="20"/>
        </w:rPr>
        <w:t xml:space="preserve">en el </w:t>
      </w:r>
      <w:r w:rsidR="00752B5B" w:rsidRPr="00067E23">
        <w:rPr>
          <w:rFonts w:ascii="Arial Narrow" w:hAnsi="Arial Narrow"/>
          <w:sz w:val="20"/>
          <w:szCs w:val="20"/>
        </w:rPr>
        <w:t>Real Golf La Manga Club, Murcia</w:t>
      </w:r>
      <w:r w:rsidR="00EF6ECB" w:rsidRPr="00067E23">
        <w:rPr>
          <w:rFonts w:ascii="Arial Narrow" w:hAnsi="Arial Narrow"/>
          <w:sz w:val="20"/>
          <w:szCs w:val="20"/>
        </w:rPr>
        <w:t>.</w:t>
      </w:r>
      <w:r w:rsidRPr="00067E23">
        <w:rPr>
          <w:rFonts w:ascii="Arial Narrow" w:hAnsi="Arial Narrow"/>
          <w:sz w:val="20"/>
          <w:szCs w:val="20"/>
        </w:rPr>
        <w:t xml:space="preserve"> </w:t>
      </w:r>
      <w:r w:rsidR="00EF6ECB" w:rsidRPr="00067E23">
        <w:rPr>
          <w:rFonts w:ascii="Arial Narrow" w:hAnsi="Arial Narrow"/>
          <w:sz w:val="20"/>
          <w:szCs w:val="20"/>
        </w:rPr>
        <w:t>Allí se reunirán los clientes de la marca mejor clasificados</w:t>
      </w:r>
      <w:r w:rsidRPr="00067E23">
        <w:rPr>
          <w:rFonts w:ascii="Arial Narrow" w:hAnsi="Arial Narrow"/>
          <w:sz w:val="20"/>
          <w:szCs w:val="20"/>
        </w:rPr>
        <w:t xml:space="preserve"> </w:t>
      </w:r>
      <w:r w:rsidR="004E1762">
        <w:rPr>
          <w:rFonts w:ascii="Arial Narrow" w:hAnsi="Arial Narrow"/>
          <w:sz w:val="20"/>
          <w:szCs w:val="20"/>
        </w:rPr>
        <w:t>en</w:t>
      </w:r>
      <w:r w:rsidRPr="00067E23">
        <w:rPr>
          <w:rFonts w:ascii="Arial Narrow" w:hAnsi="Arial Narrow"/>
          <w:sz w:val="20"/>
          <w:szCs w:val="20"/>
        </w:rPr>
        <w:t xml:space="preserve"> </w:t>
      </w:r>
      <w:r w:rsidR="00EF6ECB" w:rsidRPr="00067E23">
        <w:rPr>
          <w:rFonts w:ascii="Arial Narrow" w:hAnsi="Arial Narrow"/>
          <w:sz w:val="20"/>
          <w:szCs w:val="20"/>
        </w:rPr>
        <w:t>cada una de las dos</w:t>
      </w:r>
      <w:r w:rsidRPr="00067E23">
        <w:rPr>
          <w:rFonts w:ascii="Arial Narrow" w:hAnsi="Arial Narrow"/>
          <w:sz w:val="20"/>
          <w:szCs w:val="20"/>
        </w:rPr>
        <w:t xml:space="preserve"> categorías</w:t>
      </w:r>
      <w:r w:rsidR="00EF6ECB" w:rsidRPr="00067E23">
        <w:rPr>
          <w:rFonts w:ascii="Arial Narrow" w:hAnsi="Arial Narrow"/>
          <w:sz w:val="20"/>
          <w:szCs w:val="20"/>
        </w:rPr>
        <w:t>,</w:t>
      </w:r>
      <w:r w:rsidRPr="00067E23">
        <w:rPr>
          <w:rFonts w:ascii="Arial Narrow" w:hAnsi="Arial Narrow"/>
          <w:sz w:val="20"/>
          <w:szCs w:val="20"/>
        </w:rPr>
        <w:t xml:space="preserve"> de cada uno de los </w:t>
      </w:r>
      <w:r w:rsidR="00A828CA" w:rsidRPr="00067E23">
        <w:rPr>
          <w:rFonts w:ascii="Arial Narrow" w:hAnsi="Arial Narrow"/>
          <w:sz w:val="20"/>
          <w:szCs w:val="20"/>
        </w:rPr>
        <w:t>3</w:t>
      </w:r>
      <w:r w:rsidR="00EF6ECB" w:rsidRPr="00067E23">
        <w:rPr>
          <w:rFonts w:ascii="Arial Narrow" w:hAnsi="Arial Narrow"/>
          <w:sz w:val="20"/>
          <w:szCs w:val="20"/>
        </w:rPr>
        <w:t>6</w:t>
      </w:r>
      <w:r w:rsidRPr="00067E23">
        <w:rPr>
          <w:rFonts w:ascii="Arial Narrow" w:hAnsi="Arial Narrow"/>
          <w:sz w:val="20"/>
          <w:szCs w:val="20"/>
        </w:rPr>
        <w:t xml:space="preserve"> torneos que componen el circuito </w:t>
      </w:r>
      <w:proofErr w:type="spellStart"/>
      <w:r w:rsidRPr="00067E23">
        <w:rPr>
          <w:rFonts w:ascii="Arial Narrow" w:hAnsi="Arial Narrow"/>
          <w:sz w:val="20"/>
          <w:szCs w:val="20"/>
        </w:rPr>
        <w:t>MercedesTrophy</w:t>
      </w:r>
      <w:proofErr w:type="spellEnd"/>
      <w:r w:rsidRPr="00067E23">
        <w:rPr>
          <w:rFonts w:ascii="Arial Narrow" w:hAnsi="Arial Narrow"/>
          <w:sz w:val="20"/>
          <w:szCs w:val="20"/>
        </w:rPr>
        <w:t xml:space="preserve"> </w:t>
      </w:r>
      <w:r w:rsidR="00E928E9" w:rsidRPr="00067E23">
        <w:rPr>
          <w:rFonts w:ascii="Arial Narrow" w:hAnsi="Arial Narrow"/>
          <w:sz w:val="20"/>
          <w:szCs w:val="20"/>
        </w:rPr>
        <w:t xml:space="preserve">, que en </w:t>
      </w:r>
      <w:r w:rsidRPr="00067E23">
        <w:rPr>
          <w:rFonts w:ascii="Arial Narrow" w:hAnsi="Arial Narrow"/>
          <w:sz w:val="20"/>
          <w:szCs w:val="20"/>
        </w:rPr>
        <w:t>20</w:t>
      </w:r>
      <w:r w:rsidR="00A828CA" w:rsidRPr="00067E23">
        <w:rPr>
          <w:rFonts w:ascii="Arial Narrow" w:hAnsi="Arial Narrow"/>
          <w:sz w:val="20"/>
          <w:szCs w:val="20"/>
        </w:rPr>
        <w:t>2</w:t>
      </w:r>
      <w:r w:rsidR="00EF6ECB" w:rsidRPr="00067E23">
        <w:rPr>
          <w:rFonts w:ascii="Arial Narrow" w:hAnsi="Arial Narrow"/>
          <w:sz w:val="20"/>
          <w:szCs w:val="20"/>
        </w:rPr>
        <w:t>4</w:t>
      </w:r>
      <w:r w:rsidR="00E928E9" w:rsidRPr="00067E23">
        <w:rPr>
          <w:rFonts w:ascii="Arial Narrow" w:hAnsi="Arial Narrow"/>
          <w:sz w:val="20"/>
          <w:szCs w:val="20"/>
        </w:rPr>
        <w:t xml:space="preserve"> registrará un total de 4.</w:t>
      </w:r>
      <w:r w:rsidR="00EF6ECB" w:rsidRPr="00067E23">
        <w:rPr>
          <w:rFonts w:ascii="Arial Narrow" w:hAnsi="Arial Narrow"/>
          <w:sz w:val="20"/>
          <w:szCs w:val="20"/>
        </w:rPr>
        <w:t>5</w:t>
      </w:r>
      <w:r w:rsidR="00E928E9" w:rsidRPr="00067E23">
        <w:rPr>
          <w:rFonts w:ascii="Arial Narrow" w:hAnsi="Arial Narrow"/>
          <w:sz w:val="20"/>
          <w:szCs w:val="20"/>
        </w:rPr>
        <w:t>00 jugadores inscritos.</w:t>
      </w:r>
    </w:p>
    <w:p w14:paraId="1CBC85D7" w14:textId="77777777" w:rsidR="00A43E52" w:rsidRPr="00067E23" w:rsidRDefault="00A43E52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</w:p>
    <w:p w14:paraId="0767467A" w14:textId="4F383D2B" w:rsidR="00A43E52" w:rsidRPr="00067E23" w:rsidRDefault="00A43E52" w:rsidP="004E176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  <w:r w:rsidRPr="00067E23">
        <w:rPr>
          <w:rFonts w:ascii="Arial Narrow" w:hAnsi="Arial Narrow"/>
          <w:sz w:val="20"/>
          <w:szCs w:val="20"/>
        </w:rPr>
        <w:t xml:space="preserve">El Torneo se celebró bajo la modalidad </w:t>
      </w:r>
      <w:proofErr w:type="spellStart"/>
      <w:r w:rsidRPr="00067E23">
        <w:rPr>
          <w:rFonts w:ascii="Arial Narrow" w:hAnsi="Arial Narrow"/>
          <w:sz w:val="20"/>
          <w:szCs w:val="20"/>
        </w:rPr>
        <w:t>Stableford</w:t>
      </w:r>
      <w:proofErr w:type="spellEnd"/>
      <w:r w:rsidRPr="00067E23">
        <w:rPr>
          <w:rFonts w:ascii="Arial Narrow" w:hAnsi="Arial Narrow"/>
          <w:sz w:val="20"/>
          <w:szCs w:val="20"/>
        </w:rPr>
        <w:t xml:space="preserve"> en un solo recorrido de 18 hoyos en dos categorías que reunieron a</w:t>
      </w:r>
      <w:r w:rsidR="00342F2B" w:rsidRPr="00067E23">
        <w:rPr>
          <w:rFonts w:ascii="Arial Narrow" w:hAnsi="Arial Narrow"/>
          <w:sz w:val="20"/>
          <w:szCs w:val="20"/>
        </w:rPr>
        <w:t xml:space="preserve"> </w:t>
      </w:r>
      <w:r w:rsidR="00EF6ECB" w:rsidRPr="00067E23">
        <w:rPr>
          <w:rFonts w:ascii="Californian FB" w:eastAsia="DotumChe" w:hAnsi="Californian FB" w:cs="Arial"/>
          <w:bCs/>
          <w:color w:val="0070C0"/>
          <w:sz w:val="20"/>
          <w:szCs w:val="20"/>
        </w:rPr>
        <w:t>119</w:t>
      </w:r>
      <w:r w:rsidRPr="00067E23">
        <w:rPr>
          <w:rFonts w:ascii="Arial Narrow" w:hAnsi="Arial Narrow"/>
          <w:color w:val="0070C0"/>
          <w:sz w:val="20"/>
          <w:szCs w:val="20"/>
        </w:rPr>
        <w:t xml:space="preserve"> </w:t>
      </w:r>
      <w:r w:rsidRPr="00067E23">
        <w:rPr>
          <w:rFonts w:ascii="Arial Narrow" w:hAnsi="Arial Narrow"/>
          <w:sz w:val="20"/>
          <w:szCs w:val="20"/>
        </w:rPr>
        <w:t>jugadores y donde los premiados resultaron los siguientes:</w:t>
      </w:r>
    </w:p>
    <w:p w14:paraId="200760BB" w14:textId="77777777" w:rsidR="00A43E52" w:rsidRPr="00067E23" w:rsidRDefault="00A43E52" w:rsidP="00A43E52">
      <w:pPr>
        <w:spacing w:line="240" w:lineRule="atLeast"/>
        <w:ind w:left="284"/>
        <w:jc w:val="both"/>
        <w:rPr>
          <w:rFonts w:ascii="Arial Narrow" w:hAnsi="Arial Narrow"/>
          <w:color w:val="A6A6A6"/>
          <w:sz w:val="20"/>
          <w:szCs w:val="20"/>
        </w:rPr>
      </w:pPr>
    </w:p>
    <w:p w14:paraId="5616B86E" w14:textId="2DE2A78C" w:rsidR="006629AE" w:rsidRPr="00067E23" w:rsidRDefault="00A7731E" w:rsidP="006629AE">
      <w:pPr>
        <w:pStyle w:val="Prrafodelista"/>
        <w:numPr>
          <w:ilvl w:val="0"/>
          <w:numId w:val="8"/>
        </w:numPr>
        <w:rPr>
          <w:rFonts w:ascii="Arial Narrow" w:hAnsi="Arial Narrow"/>
          <w:bCs/>
          <w:i/>
          <w:iCs/>
          <w:color w:val="0070C0"/>
          <w:sz w:val="20"/>
          <w:szCs w:val="20"/>
        </w:rPr>
      </w:pP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1er Clasificado 1ª categoría: </w:t>
      </w:r>
      <w:r w:rsidR="003D4025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EF6ECB" w:rsidRPr="00067E23">
        <w:rPr>
          <w:rFonts w:ascii="Arial Narrow" w:hAnsi="Arial Narrow"/>
          <w:b/>
          <w:i/>
          <w:color w:val="0070C0"/>
          <w:sz w:val="20"/>
          <w:szCs w:val="20"/>
        </w:rPr>
        <w:t>Miguel García Soriano</w:t>
      </w:r>
      <w:r w:rsidR="00752B5B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752B5B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3D4025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 </w:t>
      </w:r>
      <w:r w:rsidR="00EF6ECB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>38</w:t>
      </w: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 puntos</w:t>
      </w:r>
    </w:p>
    <w:p w14:paraId="40AE2D47" w14:textId="77777777" w:rsidR="006629AE" w:rsidRPr="00067E23" w:rsidRDefault="006629AE" w:rsidP="006629AE">
      <w:pPr>
        <w:ind w:left="502"/>
        <w:rPr>
          <w:rFonts w:ascii="Arial Narrow" w:hAnsi="Arial Narrow"/>
          <w:bCs/>
          <w:i/>
          <w:iCs/>
          <w:color w:val="0070C0"/>
          <w:sz w:val="20"/>
          <w:szCs w:val="20"/>
        </w:rPr>
      </w:pPr>
    </w:p>
    <w:p w14:paraId="750BC40C" w14:textId="438567CE" w:rsidR="00A7731E" w:rsidRPr="00067E23" w:rsidRDefault="00A7731E" w:rsidP="006629AE">
      <w:pPr>
        <w:pStyle w:val="Prrafodelista"/>
        <w:numPr>
          <w:ilvl w:val="0"/>
          <w:numId w:val="8"/>
        </w:numPr>
        <w:rPr>
          <w:rFonts w:ascii="Arial Narrow" w:hAnsi="Arial Narrow"/>
          <w:bCs/>
          <w:i/>
          <w:iCs/>
          <w:color w:val="0070C0"/>
          <w:sz w:val="20"/>
          <w:szCs w:val="20"/>
        </w:rPr>
      </w:pP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2º Clasificado 1ª categoría: </w:t>
      </w:r>
      <w:r w:rsidR="003D4025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EF6ECB" w:rsidRPr="00067E23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>Manuel Gutiérrez Sánchez</w:t>
      </w:r>
      <w:r w:rsidR="001B1B07" w:rsidRPr="00067E23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ab/>
      </w: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 </w:t>
      </w:r>
      <w:r w:rsidR="006629AE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EF6ECB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>37</w:t>
      </w: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 puntos</w:t>
      </w:r>
    </w:p>
    <w:p w14:paraId="5F6CF698" w14:textId="77777777" w:rsidR="00A7731E" w:rsidRPr="00067E23" w:rsidRDefault="00A7731E" w:rsidP="00A7731E">
      <w:pPr>
        <w:ind w:left="142"/>
        <w:rPr>
          <w:rFonts w:ascii="Arial Narrow" w:hAnsi="Arial Narrow"/>
          <w:bCs/>
          <w:i/>
          <w:iCs/>
          <w:color w:val="0070C0"/>
          <w:sz w:val="20"/>
          <w:szCs w:val="20"/>
        </w:rPr>
      </w:pPr>
    </w:p>
    <w:p w14:paraId="723D1755" w14:textId="6F50B297" w:rsidR="00A7731E" w:rsidRPr="00067E23" w:rsidRDefault="00A7731E" w:rsidP="00A7731E">
      <w:pPr>
        <w:pStyle w:val="Prrafodelista"/>
        <w:numPr>
          <w:ilvl w:val="0"/>
          <w:numId w:val="8"/>
        </w:numPr>
        <w:rPr>
          <w:rFonts w:ascii="Arial Narrow" w:hAnsi="Arial Narrow"/>
          <w:bCs/>
          <w:i/>
          <w:iCs/>
          <w:color w:val="0070C0"/>
          <w:sz w:val="20"/>
          <w:szCs w:val="20"/>
        </w:rPr>
      </w:pP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>1er Clasificado 2ª categoría:</w:t>
      </w:r>
      <w:r w:rsidR="003D4025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EF6ECB" w:rsidRPr="00067E23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>Begoña González Benavides</w:t>
      </w:r>
      <w:r w:rsidR="00E928E9" w:rsidRPr="00067E23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ab/>
      </w: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 </w:t>
      </w:r>
      <w:r w:rsidR="003D4025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EF6ECB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>37</w:t>
      </w: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 puntos</w:t>
      </w:r>
    </w:p>
    <w:p w14:paraId="2CB50A39" w14:textId="533B8EB1" w:rsidR="00A7731E" w:rsidRPr="00067E23" w:rsidRDefault="00A7731E" w:rsidP="00A7731E">
      <w:pPr>
        <w:ind w:left="142"/>
        <w:rPr>
          <w:rFonts w:ascii="Arial Narrow" w:hAnsi="Arial Narrow"/>
          <w:bCs/>
          <w:i/>
          <w:iCs/>
          <w:color w:val="0070C0"/>
          <w:sz w:val="20"/>
          <w:szCs w:val="20"/>
        </w:rPr>
      </w:pPr>
    </w:p>
    <w:p w14:paraId="3855E760" w14:textId="701AABD6" w:rsidR="00A43E52" w:rsidRPr="00067E23" w:rsidRDefault="00A7731E" w:rsidP="00A7731E">
      <w:pPr>
        <w:pStyle w:val="Prrafodelista"/>
        <w:numPr>
          <w:ilvl w:val="0"/>
          <w:numId w:val="8"/>
        </w:numPr>
        <w:rPr>
          <w:rFonts w:ascii="Arial Narrow" w:hAnsi="Arial Narrow"/>
          <w:color w:val="0070C0"/>
          <w:sz w:val="20"/>
          <w:szCs w:val="20"/>
        </w:rPr>
      </w:pP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2º Clasificado 2ª categoría: </w:t>
      </w:r>
      <w:r w:rsidR="003D4025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EF6ECB" w:rsidRPr="00067E23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 xml:space="preserve">Felisa Maldonado </w:t>
      </w:r>
      <w:proofErr w:type="spellStart"/>
      <w:r w:rsidR="00EF6ECB" w:rsidRPr="00067E23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>Alferez</w:t>
      </w:r>
      <w:proofErr w:type="spellEnd"/>
      <w:r w:rsidR="00B241B3" w:rsidRPr="00067E23">
        <w:rPr>
          <w:rFonts w:ascii="Arial Narrow" w:hAnsi="Arial Narrow"/>
          <w:b/>
          <w:bCs/>
          <w:i/>
          <w:iCs/>
          <w:color w:val="0070C0"/>
          <w:sz w:val="20"/>
          <w:szCs w:val="20"/>
        </w:rPr>
        <w:tab/>
      </w:r>
      <w:r w:rsidR="00752B5B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ab/>
      </w:r>
      <w:r w:rsidR="00EF6ECB"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>36</w:t>
      </w:r>
      <w:r w:rsidRPr="00067E23">
        <w:rPr>
          <w:rFonts w:ascii="Arial Narrow" w:hAnsi="Arial Narrow"/>
          <w:bCs/>
          <w:i/>
          <w:iCs/>
          <w:color w:val="0070C0"/>
          <w:sz w:val="20"/>
          <w:szCs w:val="20"/>
        </w:rPr>
        <w:t xml:space="preserve"> puntos</w:t>
      </w:r>
    </w:p>
    <w:p w14:paraId="529A3054" w14:textId="77777777" w:rsidR="00A43E52" w:rsidRPr="00067E23" w:rsidRDefault="00A43E52" w:rsidP="00A43E52">
      <w:pPr>
        <w:rPr>
          <w:rFonts w:ascii="Arial Narrow" w:hAnsi="Arial Narrow"/>
          <w:sz w:val="20"/>
          <w:szCs w:val="20"/>
        </w:rPr>
      </w:pPr>
    </w:p>
    <w:p w14:paraId="4209DBDA" w14:textId="77777777" w:rsidR="00067E23" w:rsidRDefault="00067E23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</w:p>
    <w:p w14:paraId="3E5A67FC" w14:textId="37E0B198" w:rsidR="00A43E52" w:rsidRPr="00067E23" w:rsidRDefault="00A43E52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  <w:proofErr w:type="spellStart"/>
      <w:r w:rsidRPr="00067E23">
        <w:rPr>
          <w:rFonts w:ascii="Arial Narrow" w:hAnsi="Arial Narrow"/>
          <w:sz w:val="20"/>
          <w:szCs w:val="20"/>
        </w:rPr>
        <w:t>TaylorMade</w:t>
      </w:r>
      <w:proofErr w:type="spellEnd"/>
      <w:r w:rsidRPr="00067E23">
        <w:rPr>
          <w:rFonts w:ascii="Arial Narrow" w:hAnsi="Arial Narrow"/>
          <w:sz w:val="20"/>
          <w:szCs w:val="20"/>
        </w:rPr>
        <w:t xml:space="preserve"> premió con un </w:t>
      </w:r>
      <w:r w:rsidR="008B6F41" w:rsidRPr="00067E23">
        <w:rPr>
          <w:rFonts w:ascii="Arial Narrow" w:hAnsi="Arial Narrow"/>
          <w:sz w:val="20"/>
          <w:szCs w:val="20"/>
        </w:rPr>
        <w:t>pack de productos de la prestigiosa marca</w:t>
      </w:r>
      <w:r w:rsidRPr="00067E23">
        <w:rPr>
          <w:rFonts w:ascii="Arial Narrow" w:hAnsi="Arial Narrow"/>
          <w:sz w:val="20"/>
          <w:szCs w:val="20"/>
        </w:rPr>
        <w:t xml:space="preserve"> a </w:t>
      </w:r>
      <w:proofErr w:type="spellStart"/>
      <w:r w:rsidR="00EF6ECB" w:rsidRPr="00067E23">
        <w:rPr>
          <w:rFonts w:ascii="Arial Narrow" w:hAnsi="Arial Narrow"/>
          <w:color w:val="0070C0"/>
          <w:sz w:val="20"/>
          <w:szCs w:val="20"/>
        </w:rPr>
        <w:t>Elisabet</w:t>
      </w:r>
      <w:proofErr w:type="spellEnd"/>
      <w:r w:rsidR="00EF6ECB" w:rsidRPr="00067E23">
        <w:rPr>
          <w:rFonts w:ascii="Arial Narrow" w:hAnsi="Arial Narrow"/>
          <w:color w:val="0070C0"/>
          <w:sz w:val="20"/>
          <w:szCs w:val="20"/>
        </w:rPr>
        <w:t xml:space="preserve"> </w:t>
      </w:r>
      <w:proofErr w:type="spellStart"/>
      <w:r w:rsidR="00EF6ECB" w:rsidRPr="00067E23">
        <w:rPr>
          <w:rFonts w:ascii="Arial Narrow" w:hAnsi="Arial Narrow"/>
          <w:color w:val="0070C0"/>
          <w:sz w:val="20"/>
          <w:szCs w:val="20"/>
        </w:rPr>
        <w:t>Escuin</w:t>
      </w:r>
      <w:proofErr w:type="spellEnd"/>
      <w:r w:rsidR="00E928E9" w:rsidRPr="00067E23">
        <w:rPr>
          <w:rFonts w:ascii="Arial Narrow" w:hAnsi="Arial Narrow"/>
          <w:color w:val="0070C0"/>
          <w:sz w:val="20"/>
          <w:szCs w:val="20"/>
        </w:rPr>
        <w:t xml:space="preserve"> y </w:t>
      </w:r>
      <w:r w:rsidR="00EF6ECB" w:rsidRPr="00067E23">
        <w:rPr>
          <w:rFonts w:ascii="Arial Narrow" w:hAnsi="Arial Narrow"/>
          <w:color w:val="0070C0"/>
          <w:sz w:val="20"/>
          <w:szCs w:val="20"/>
        </w:rPr>
        <w:t>Enrique López Echevarría</w:t>
      </w:r>
      <w:r w:rsidR="00A7731E" w:rsidRPr="00067E23">
        <w:rPr>
          <w:rFonts w:ascii="Arial Narrow" w:hAnsi="Arial Narrow"/>
          <w:sz w:val="20"/>
          <w:szCs w:val="20"/>
        </w:rPr>
        <w:t xml:space="preserve"> </w:t>
      </w:r>
      <w:r w:rsidRPr="00067E23">
        <w:rPr>
          <w:rFonts w:ascii="Arial Narrow" w:hAnsi="Arial Narrow"/>
          <w:sz w:val="20"/>
          <w:szCs w:val="20"/>
        </w:rPr>
        <w:t xml:space="preserve">con un </w:t>
      </w:r>
      <w:r w:rsidR="00B75417" w:rsidRPr="00067E23">
        <w:rPr>
          <w:rFonts w:ascii="Arial Narrow" w:hAnsi="Arial Narrow"/>
          <w:sz w:val="20"/>
          <w:szCs w:val="20"/>
        </w:rPr>
        <w:t xml:space="preserve">pack de regalos </w:t>
      </w:r>
      <w:proofErr w:type="spellStart"/>
      <w:r w:rsidR="00B75417" w:rsidRPr="00067E23">
        <w:rPr>
          <w:rFonts w:ascii="Arial Narrow" w:hAnsi="Arial Narrow"/>
          <w:sz w:val="20"/>
          <w:szCs w:val="20"/>
        </w:rPr>
        <w:t>TaylorMade</w:t>
      </w:r>
      <w:proofErr w:type="spellEnd"/>
      <w:r w:rsidR="00752B5B" w:rsidRPr="00067E23">
        <w:rPr>
          <w:rFonts w:ascii="Arial Narrow" w:hAnsi="Arial Narrow"/>
          <w:sz w:val="20"/>
          <w:szCs w:val="20"/>
        </w:rPr>
        <w:t xml:space="preserve"> </w:t>
      </w:r>
      <w:r w:rsidRPr="00067E23">
        <w:rPr>
          <w:rFonts w:ascii="Arial Narrow" w:hAnsi="Arial Narrow"/>
          <w:sz w:val="20"/>
          <w:szCs w:val="20"/>
        </w:rPr>
        <w:t xml:space="preserve">por imponerse en el Drive más Largo Femenino y en el Drive más Largo Masculino respectivamente. </w:t>
      </w:r>
    </w:p>
    <w:p w14:paraId="2D54017F" w14:textId="77777777" w:rsidR="00A43E52" w:rsidRPr="00067E23" w:rsidRDefault="00A43E52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</w:p>
    <w:p w14:paraId="0ACA29ED" w14:textId="3A242FBF" w:rsidR="00A43E52" w:rsidRPr="00067E23" w:rsidRDefault="000656D1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  <w:r w:rsidRPr="00067E23">
        <w:rPr>
          <w:rFonts w:ascii="Arial Narrow" w:hAnsi="Arial Narrow"/>
          <w:sz w:val="20"/>
          <w:szCs w:val="20"/>
        </w:rPr>
        <w:t xml:space="preserve">La marca </w:t>
      </w:r>
      <w:r w:rsidR="00752B5B" w:rsidRPr="00067E23">
        <w:rPr>
          <w:rFonts w:ascii="Arial Narrow" w:hAnsi="Arial Narrow"/>
          <w:sz w:val="20"/>
          <w:szCs w:val="20"/>
        </w:rPr>
        <w:t>Julián Ramos Tabares</w:t>
      </w:r>
      <w:r w:rsidR="00A7731E" w:rsidRPr="00067E23">
        <w:rPr>
          <w:rFonts w:ascii="Arial Narrow" w:hAnsi="Arial Narrow"/>
          <w:sz w:val="20"/>
          <w:szCs w:val="20"/>
        </w:rPr>
        <w:t xml:space="preserve"> </w:t>
      </w:r>
      <w:r w:rsidRPr="00067E23">
        <w:rPr>
          <w:rFonts w:ascii="Arial Narrow" w:hAnsi="Arial Narrow"/>
          <w:sz w:val="20"/>
          <w:szCs w:val="20"/>
        </w:rPr>
        <w:t xml:space="preserve">de Guijuelo </w:t>
      </w:r>
      <w:r w:rsidR="00A7731E" w:rsidRPr="00067E23">
        <w:rPr>
          <w:rFonts w:ascii="Arial Narrow" w:hAnsi="Arial Narrow"/>
          <w:sz w:val="20"/>
          <w:szCs w:val="20"/>
        </w:rPr>
        <w:t xml:space="preserve">organizó una degustación de su jamón, y un premio a la bola más cercana, en el que </w:t>
      </w:r>
      <w:r w:rsidR="00EF6ECB" w:rsidRPr="00067E23">
        <w:rPr>
          <w:rFonts w:ascii="Arial Narrow" w:hAnsi="Arial Narrow"/>
          <w:sz w:val="20"/>
          <w:szCs w:val="20"/>
        </w:rPr>
        <w:t xml:space="preserve">el ganador, </w:t>
      </w:r>
      <w:r w:rsidR="00EF6ECB" w:rsidRPr="00067E23">
        <w:rPr>
          <w:rFonts w:ascii="Arial Narrow" w:hAnsi="Arial Narrow"/>
          <w:color w:val="0070C0"/>
          <w:sz w:val="20"/>
          <w:szCs w:val="20"/>
        </w:rPr>
        <w:t xml:space="preserve">Enrique López </w:t>
      </w:r>
      <w:proofErr w:type="spellStart"/>
      <w:r w:rsidR="00EF6ECB" w:rsidRPr="00067E23">
        <w:rPr>
          <w:rFonts w:ascii="Arial Narrow" w:hAnsi="Arial Narrow"/>
          <w:color w:val="0070C0"/>
          <w:sz w:val="20"/>
          <w:szCs w:val="20"/>
        </w:rPr>
        <w:t>Ehcevarría</w:t>
      </w:r>
      <w:proofErr w:type="spellEnd"/>
      <w:r w:rsidR="00A7731E" w:rsidRPr="00067E23">
        <w:rPr>
          <w:rFonts w:ascii="Arial Narrow" w:hAnsi="Arial Narrow"/>
          <w:sz w:val="20"/>
          <w:szCs w:val="20"/>
        </w:rPr>
        <w:t xml:space="preserve">, se llevó </w:t>
      </w:r>
      <w:r w:rsidR="00752B5B" w:rsidRPr="00067E23">
        <w:rPr>
          <w:rFonts w:ascii="Arial Narrow" w:hAnsi="Arial Narrow"/>
          <w:sz w:val="20"/>
          <w:szCs w:val="20"/>
        </w:rPr>
        <w:t>una paleta 100% ibérico-bellota</w:t>
      </w:r>
      <w:r w:rsidR="00A7731E" w:rsidRPr="00067E23">
        <w:rPr>
          <w:rFonts w:ascii="Arial Narrow" w:hAnsi="Arial Narrow"/>
          <w:sz w:val="20"/>
          <w:szCs w:val="20"/>
        </w:rPr>
        <w:t xml:space="preserve"> de la marca.</w:t>
      </w:r>
    </w:p>
    <w:p w14:paraId="08B712D6" w14:textId="77777777" w:rsidR="00A7731E" w:rsidRPr="00067E23" w:rsidRDefault="00A7731E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</w:p>
    <w:p w14:paraId="4FD33664" w14:textId="24518E12" w:rsidR="00636AE1" w:rsidRPr="00067E23" w:rsidRDefault="00B75417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  <w:r w:rsidRPr="00067E23">
        <w:rPr>
          <w:rFonts w:ascii="Arial Narrow" w:hAnsi="Arial Narrow"/>
          <w:sz w:val="20"/>
          <w:szCs w:val="20"/>
        </w:rPr>
        <w:t>El ganador</w:t>
      </w:r>
      <w:r w:rsidR="00A43E52" w:rsidRPr="00067E23">
        <w:rPr>
          <w:rFonts w:ascii="Arial Narrow" w:hAnsi="Arial Narrow"/>
          <w:sz w:val="20"/>
          <w:szCs w:val="20"/>
        </w:rPr>
        <w:t xml:space="preserve"> del premio a la Bola Más Cercana organizado por </w:t>
      </w:r>
      <w:r w:rsidR="00752B5B" w:rsidRPr="00067E23">
        <w:rPr>
          <w:rFonts w:ascii="Arial Narrow" w:hAnsi="Arial Narrow"/>
          <w:sz w:val="20"/>
          <w:szCs w:val="20"/>
        </w:rPr>
        <w:t>ECCO</w:t>
      </w:r>
      <w:r w:rsidR="00A43E52" w:rsidRPr="00067E23">
        <w:rPr>
          <w:rFonts w:ascii="Arial Narrow" w:hAnsi="Arial Narrow"/>
          <w:sz w:val="20"/>
          <w:szCs w:val="20"/>
        </w:rPr>
        <w:t xml:space="preserve"> fue</w:t>
      </w:r>
      <w:r w:rsidR="006F4450" w:rsidRPr="00067E23">
        <w:rPr>
          <w:rFonts w:ascii="Arial Narrow" w:hAnsi="Arial Narrow"/>
          <w:sz w:val="20"/>
          <w:szCs w:val="20"/>
        </w:rPr>
        <w:t xml:space="preserve"> </w:t>
      </w:r>
      <w:r w:rsidR="00067E23" w:rsidRPr="00067E23">
        <w:rPr>
          <w:rFonts w:ascii="Arial Narrow" w:hAnsi="Arial Narrow"/>
          <w:color w:val="0070C0"/>
          <w:sz w:val="20"/>
          <w:szCs w:val="20"/>
        </w:rPr>
        <w:t>Esteban Martín</w:t>
      </w:r>
      <w:r w:rsidR="00A43E52" w:rsidRPr="00067E23">
        <w:rPr>
          <w:rFonts w:ascii="Arial Narrow" w:hAnsi="Arial Narrow"/>
          <w:sz w:val="20"/>
          <w:szCs w:val="20"/>
        </w:rPr>
        <w:t xml:space="preserve">, quien se llevó un </w:t>
      </w:r>
      <w:r w:rsidR="00752B5B" w:rsidRPr="00067E23">
        <w:rPr>
          <w:rFonts w:ascii="Arial Narrow" w:hAnsi="Arial Narrow"/>
          <w:sz w:val="20"/>
          <w:szCs w:val="20"/>
        </w:rPr>
        <w:t>par de zapatos de la conocida marca danesa</w:t>
      </w:r>
      <w:r w:rsidR="00A43E52" w:rsidRPr="00067E23">
        <w:rPr>
          <w:rFonts w:ascii="Arial Narrow" w:hAnsi="Arial Narrow"/>
          <w:sz w:val="20"/>
          <w:szCs w:val="20"/>
        </w:rPr>
        <w:t xml:space="preserve">. </w:t>
      </w:r>
      <w:r w:rsidR="00636AE1" w:rsidRPr="00067E23">
        <w:rPr>
          <w:rFonts w:ascii="Arial Narrow" w:hAnsi="Arial Narrow"/>
          <w:sz w:val="20"/>
          <w:szCs w:val="20"/>
        </w:rPr>
        <w:t xml:space="preserve">El último de los premios a la Bola Más </w:t>
      </w:r>
      <w:r w:rsidR="001F375C" w:rsidRPr="00067E23">
        <w:rPr>
          <w:rFonts w:ascii="Arial Narrow" w:hAnsi="Arial Narrow"/>
          <w:sz w:val="20"/>
          <w:szCs w:val="20"/>
        </w:rPr>
        <w:t>Cercana</w:t>
      </w:r>
      <w:r w:rsidR="00636AE1" w:rsidRPr="00067E23">
        <w:rPr>
          <w:rFonts w:ascii="Arial Narrow" w:hAnsi="Arial Narrow"/>
          <w:sz w:val="20"/>
          <w:szCs w:val="20"/>
        </w:rPr>
        <w:t xml:space="preserve">, fue el organizado por Mercedes-Benz </w:t>
      </w:r>
      <w:proofErr w:type="spellStart"/>
      <w:r w:rsidR="00636AE1" w:rsidRPr="00067E23">
        <w:rPr>
          <w:rFonts w:ascii="Arial Narrow" w:hAnsi="Arial Narrow"/>
          <w:sz w:val="20"/>
          <w:szCs w:val="20"/>
        </w:rPr>
        <w:t>Financial</w:t>
      </w:r>
      <w:proofErr w:type="spellEnd"/>
      <w:r w:rsidR="00636AE1" w:rsidRPr="00067E23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636AE1" w:rsidRPr="00067E23">
        <w:rPr>
          <w:rFonts w:ascii="Arial Narrow" w:hAnsi="Arial Narrow"/>
          <w:sz w:val="20"/>
          <w:szCs w:val="20"/>
        </w:rPr>
        <w:t>Services</w:t>
      </w:r>
      <w:proofErr w:type="spellEnd"/>
      <w:r w:rsidR="00636AE1" w:rsidRPr="00067E23">
        <w:rPr>
          <w:rFonts w:ascii="Arial Narrow" w:hAnsi="Arial Narrow"/>
          <w:sz w:val="20"/>
          <w:szCs w:val="20"/>
        </w:rPr>
        <w:t xml:space="preserve">, en el que </w:t>
      </w:r>
      <w:r w:rsidR="00067E23" w:rsidRPr="00067E23">
        <w:rPr>
          <w:rFonts w:ascii="Arial Narrow" w:hAnsi="Arial Narrow"/>
          <w:color w:val="0070C0"/>
          <w:sz w:val="20"/>
          <w:szCs w:val="20"/>
        </w:rPr>
        <w:t>Alberto Rubio</w:t>
      </w:r>
      <w:r w:rsidR="00E928E9" w:rsidRPr="00067E23">
        <w:rPr>
          <w:rFonts w:ascii="Arial Narrow" w:hAnsi="Arial Narrow"/>
          <w:sz w:val="20"/>
          <w:szCs w:val="20"/>
        </w:rPr>
        <w:t xml:space="preserve"> </w:t>
      </w:r>
      <w:r w:rsidR="00636AE1" w:rsidRPr="00067E23">
        <w:rPr>
          <w:rFonts w:ascii="Arial Narrow" w:hAnsi="Arial Narrow"/>
          <w:sz w:val="20"/>
          <w:szCs w:val="20"/>
        </w:rPr>
        <w:t xml:space="preserve">se hizo con un reloj GPS Garmin S42. </w:t>
      </w:r>
    </w:p>
    <w:p w14:paraId="2F68BC37" w14:textId="77777777" w:rsidR="00E928E9" w:rsidRPr="00067E23" w:rsidRDefault="00E928E9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</w:p>
    <w:p w14:paraId="6195347D" w14:textId="3D6309E3" w:rsidR="00E928E9" w:rsidRPr="00067E23" w:rsidRDefault="00E928E9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  <w:r w:rsidRPr="00067E23">
        <w:rPr>
          <w:rFonts w:ascii="Arial Narrow" w:hAnsi="Arial Narrow"/>
          <w:sz w:val="20"/>
          <w:szCs w:val="20"/>
        </w:rPr>
        <w:t xml:space="preserve">AMG, por su parte, organizó otro premio a la Bola Más Cercana en Par 3 en el que </w:t>
      </w:r>
      <w:r w:rsidR="00067E23" w:rsidRPr="00067E23">
        <w:rPr>
          <w:rFonts w:ascii="Arial Narrow" w:hAnsi="Arial Narrow"/>
          <w:color w:val="0070C0"/>
          <w:sz w:val="20"/>
          <w:szCs w:val="20"/>
        </w:rPr>
        <w:t xml:space="preserve">Juan López </w:t>
      </w:r>
      <w:proofErr w:type="spellStart"/>
      <w:r w:rsidR="00067E23" w:rsidRPr="00067E23">
        <w:rPr>
          <w:rFonts w:ascii="Arial Narrow" w:hAnsi="Arial Narrow"/>
          <w:color w:val="0070C0"/>
          <w:sz w:val="20"/>
          <w:szCs w:val="20"/>
        </w:rPr>
        <w:t>Saez</w:t>
      </w:r>
      <w:proofErr w:type="spellEnd"/>
      <w:r w:rsidRPr="00067E23">
        <w:rPr>
          <w:rFonts w:ascii="Arial Narrow" w:hAnsi="Arial Narrow"/>
          <w:sz w:val="20"/>
          <w:szCs w:val="20"/>
        </w:rPr>
        <w:t xml:space="preserve"> recibió un pack de productos AMG relacionados con el mundo del golf, tras dar el mejor golpe de salida en este hoyo, de todos los asistentes.</w:t>
      </w:r>
    </w:p>
    <w:p w14:paraId="7C8A7D13" w14:textId="77777777" w:rsidR="00636AE1" w:rsidRPr="00067E23" w:rsidRDefault="00636AE1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</w:p>
    <w:p w14:paraId="547BE830" w14:textId="644E11CE" w:rsidR="00A43E52" w:rsidRPr="00067E23" w:rsidRDefault="00636AE1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  <w:r w:rsidRPr="00067E23">
        <w:rPr>
          <w:rFonts w:ascii="Arial Narrow" w:hAnsi="Arial Narrow"/>
          <w:sz w:val="20"/>
          <w:szCs w:val="20"/>
        </w:rPr>
        <w:t xml:space="preserve">La Fundación </w:t>
      </w:r>
      <w:proofErr w:type="spellStart"/>
      <w:r w:rsidRPr="00067E23">
        <w:rPr>
          <w:rFonts w:ascii="Arial Narrow" w:hAnsi="Arial Narrow"/>
          <w:sz w:val="20"/>
          <w:szCs w:val="20"/>
        </w:rPr>
        <w:t>Seve</w:t>
      </w:r>
      <w:proofErr w:type="spellEnd"/>
      <w:r w:rsidRPr="00067E23">
        <w:rPr>
          <w:rFonts w:ascii="Arial Narrow" w:hAnsi="Arial Narrow"/>
          <w:sz w:val="20"/>
          <w:szCs w:val="20"/>
        </w:rPr>
        <w:t xml:space="preserve"> Ballesteros, por su parte, mostrando un año más su incondicional apoyo al circuito </w:t>
      </w:r>
      <w:proofErr w:type="spellStart"/>
      <w:r w:rsidRPr="00067E23">
        <w:rPr>
          <w:rFonts w:ascii="Arial Narrow" w:hAnsi="Arial Narrow"/>
          <w:sz w:val="20"/>
          <w:szCs w:val="20"/>
        </w:rPr>
        <w:t>MercedesTrophy</w:t>
      </w:r>
      <w:proofErr w:type="spellEnd"/>
      <w:r w:rsidRPr="00067E23">
        <w:rPr>
          <w:rFonts w:ascii="Arial Narrow" w:hAnsi="Arial Narrow"/>
          <w:sz w:val="20"/>
          <w:szCs w:val="20"/>
        </w:rPr>
        <w:t xml:space="preserve">, premiará </w:t>
      </w:r>
      <w:r w:rsidR="00281B6F" w:rsidRPr="00067E23">
        <w:rPr>
          <w:rFonts w:ascii="Arial Narrow" w:hAnsi="Arial Narrow"/>
          <w:sz w:val="20"/>
          <w:szCs w:val="20"/>
        </w:rPr>
        <w:t>al</w:t>
      </w:r>
      <w:r w:rsidRPr="00067E23">
        <w:rPr>
          <w:rFonts w:ascii="Arial Narrow" w:hAnsi="Arial Narrow"/>
          <w:sz w:val="20"/>
          <w:szCs w:val="20"/>
        </w:rPr>
        <w:t xml:space="preserve"> cliente</w:t>
      </w:r>
      <w:r w:rsidR="00454FFE" w:rsidRPr="00067E23">
        <w:rPr>
          <w:rFonts w:ascii="Arial Narrow" w:hAnsi="Arial Narrow"/>
          <w:color w:val="1F497D" w:themeColor="text2"/>
          <w:sz w:val="20"/>
          <w:szCs w:val="20"/>
        </w:rPr>
        <w:t xml:space="preserve"> </w:t>
      </w:r>
      <w:r w:rsidRPr="00067E23">
        <w:rPr>
          <w:rFonts w:ascii="Arial Narrow" w:hAnsi="Arial Narrow"/>
          <w:sz w:val="20"/>
          <w:szCs w:val="20"/>
        </w:rPr>
        <w:t>Mercedes-Benz</w:t>
      </w:r>
      <w:r w:rsidR="00E928E9" w:rsidRPr="00067E23">
        <w:rPr>
          <w:rFonts w:ascii="Arial Narrow" w:hAnsi="Arial Narrow"/>
          <w:sz w:val="20"/>
          <w:szCs w:val="20"/>
        </w:rPr>
        <w:t xml:space="preserve"> del concesionario organizador</w:t>
      </w:r>
      <w:r w:rsidRPr="00067E23">
        <w:rPr>
          <w:rFonts w:ascii="Arial Narrow" w:hAnsi="Arial Narrow"/>
          <w:sz w:val="20"/>
          <w:szCs w:val="20"/>
        </w:rPr>
        <w:t xml:space="preserve"> mejor clasificado en categoría </w:t>
      </w:r>
      <w:proofErr w:type="spellStart"/>
      <w:r w:rsidRPr="00067E23">
        <w:rPr>
          <w:rFonts w:ascii="Arial Narrow" w:hAnsi="Arial Narrow"/>
          <w:sz w:val="20"/>
          <w:szCs w:val="20"/>
        </w:rPr>
        <w:t>scratch</w:t>
      </w:r>
      <w:proofErr w:type="spellEnd"/>
      <w:r w:rsidRPr="00067E23">
        <w:rPr>
          <w:rFonts w:ascii="Arial Narrow" w:hAnsi="Arial Narrow"/>
          <w:sz w:val="20"/>
          <w:szCs w:val="20"/>
        </w:rPr>
        <w:t xml:space="preserve"> con la invitación al Torneo de Ganadores de la Fundación, que tendrá lugar en </w:t>
      </w:r>
      <w:proofErr w:type="spellStart"/>
      <w:r w:rsidRPr="00067E23">
        <w:rPr>
          <w:rFonts w:ascii="Arial Narrow" w:hAnsi="Arial Narrow"/>
          <w:sz w:val="20"/>
          <w:szCs w:val="20"/>
        </w:rPr>
        <w:t>Pedreña</w:t>
      </w:r>
      <w:proofErr w:type="spellEnd"/>
      <w:r w:rsidRPr="00067E23">
        <w:rPr>
          <w:rFonts w:ascii="Arial Narrow" w:hAnsi="Arial Narrow"/>
          <w:sz w:val="20"/>
          <w:szCs w:val="20"/>
        </w:rPr>
        <w:t xml:space="preserve"> el 1</w:t>
      </w:r>
      <w:r w:rsidR="00E928E9" w:rsidRPr="00067E23">
        <w:rPr>
          <w:rFonts w:ascii="Arial Narrow" w:hAnsi="Arial Narrow"/>
          <w:sz w:val="20"/>
          <w:szCs w:val="20"/>
        </w:rPr>
        <w:t>7</w:t>
      </w:r>
      <w:r w:rsidRPr="00067E23">
        <w:rPr>
          <w:rFonts w:ascii="Arial Narrow" w:hAnsi="Arial Narrow"/>
          <w:sz w:val="20"/>
          <w:szCs w:val="20"/>
        </w:rPr>
        <w:t xml:space="preserve"> de noviembre.</w:t>
      </w:r>
    </w:p>
    <w:p w14:paraId="3087499D" w14:textId="77777777" w:rsidR="00A43E52" w:rsidRPr="00067E23" w:rsidRDefault="00A43E52" w:rsidP="00A43E52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</w:p>
    <w:p w14:paraId="511FCD26" w14:textId="77777777" w:rsidR="00BE29A3" w:rsidRPr="00067E23" w:rsidRDefault="00A43E52" w:rsidP="00A7731E">
      <w:pPr>
        <w:spacing w:line="240" w:lineRule="atLeast"/>
        <w:ind w:left="284"/>
        <w:jc w:val="both"/>
        <w:rPr>
          <w:rFonts w:ascii="Arial Narrow" w:hAnsi="Arial Narrow"/>
          <w:sz w:val="20"/>
          <w:szCs w:val="20"/>
        </w:rPr>
      </w:pPr>
      <w:r w:rsidRPr="00067E23">
        <w:rPr>
          <w:rFonts w:ascii="Arial Narrow" w:hAnsi="Arial Narrow"/>
          <w:sz w:val="20"/>
          <w:szCs w:val="20"/>
        </w:rPr>
        <w:t xml:space="preserve">Los jugadores pudieron brindar con Cava Villa Conchi tras el torneo. Además, todos ellos disfrutaron de la tradicional entrega de trofeos, y un generoso sorteo lleno de artículos de última generación de </w:t>
      </w:r>
      <w:proofErr w:type="spellStart"/>
      <w:r w:rsidRPr="00067E23">
        <w:rPr>
          <w:rFonts w:ascii="Arial Narrow" w:hAnsi="Arial Narrow"/>
          <w:sz w:val="20"/>
          <w:szCs w:val="20"/>
        </w:rPr>
        <w:t>TaylorMade</w:t>
      </w:r>
      <w:proofErr w:type="spellEnd"/>
      <w:r w:rsidRPr="00067E23">
        <w:rPr>
          <w:rFonts w:ascii="Arial Narrow" w:hAnsi="Arial Narrow"/>
          <w:sz w:val="20"/>
          <w:szCs w:val="20"/>
        </w:rPr>
        <w:t>, a los que se acompañó con un magnífico cóctel que resultó del agrado de todos los presentes.</w:t>
      </w:r>
    </w:p>
    <w:sectPr w:rsidR="00BE29A3" w:rsidRPr="00067E23" w:rsidSect="00FF4278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5C1A0" w14:textId="77777777" w:rsidR="00FF4278" w:rsidRDefault="00FF4278">
      <w:r>
        <w:separator/>
      </w:r>
    </w:p>
  </w:endnote>
  <w:endnote w:type="continuationSeparator" w:id="0">
    <w:p w14:paraId="720967CD" w14:textId="77777777" w:rsidR="00FF4278" w:rsidRDefault="00FF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745C" w14:textId="77777777" w:rsidR="00FF4278" w:rsidRDefault="00FF4278">
      <w:r>
        <w:separator/>
      </w:r>
    </w:p>
  </w:footnote>
  <w:footnote w:type="continuationSeparator" w:id="0">
    <w:p w14:paraId="36F50B06" w14:textId="77777777" w:rsidR="00FF4278" w:rsidRDefault="00FF4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F6ECB"/>
    <w:rsid w:val="00F07CFE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3</cp:revision>
  <cp:lastPrinted>2022-04-10T08:15:00Z</cp:lastPrinted>
  <dcterms:created xsi:type="dcterms:W3CDTF">2024-04-15T08:20:00Z</dcterms:created>
  <dcterms:modified xsi:type="dcterms:W3CDTF">2024-04-15T08:22:00Z</dcterms:modified>
</cp:coreProperties>
</file>